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04A3" w14:textId="6457BA81" w:rsidR="007200CC" w:rsidRDefault="007200CC" w:rsidP="007200CC">
      <w:pPr>
        <w:spacing w:after="322"/>
        <w:ind w:left="0" w:right="970" w:firstLine="575"/>
        <w:rPr>
          <w:sz w:val="24"/>
        </w:rPr>
      </w:pPr>
      <w:r>
        <w:rPr>
          <w:noProof/>
        </w:rPr>
        <w:drawing>
          <wp:inline distT="0" distB="0" distL="0" distR="0" wp14:anchorId="4606BDB6" wp14:editId="0BA8C344">
            <wp:extent cx="5715000" cy="100584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005840"/>
                    </a:xfrm>
                    <a:prstGeom prst="rect">
                      <a:avLst/>
                    </a:prstGeom>
                    <a:noFill/>
                    <a:ln>
                      <a:noFill/>
                    </a:ln>
                  </pic:spPr>
                </pic:pic>
              </a:graphicData>
            </a:graphic>
          </wp:inline>
        </w:drawing>
      </w:r>
    </w:p>
    <w:p w14:paraId="42E01755" w14:textId="0758A9C8" w:rsidR="00B14D2B" w:rsidRDefault="008A4D29" w:rsidP="007200CC">
      <w:pPr>
        <w:spacing w:after="322"/>
        <w:ind w:left="0" w:right="970" w:firstLine="575"/>
      </w:pPr>
      <w:r>
        <w:t>Dear Water Taxi Reseller</w:t>
      </w:r>
      <w:r w:rsidR="00C15C6F">
        <w:t>,</w:t>
      </w:r>
    </w:p>
    <w:p w14:paraId="29EBEA01" w14:textId="216A80C8" w:rsidR="00B14D2B" w:rsidRDefault="008A4D29">
      <w:pPr>
        <w:spacing w:after="282"/>
        <w:ind w:left="579" w:right="423"/>
      </w:pPr>
      <w:r>
        <w:t xml:space="preserve">By completing this form and submitting it to your Water Taxi Account Manager you are entering into an agreement to be a </w:t>
      </w:r>
      <w:r w:rsidR="00C15C6F">
        <w:t>R</w:t>
      </w:r>
      <w:r>
        <w:t>eseller for the Water Taxi, selling our tickets to t</w:t>
      </w:r>
      <w:r w:rsidR="009E1D18">
        <w:t>he</w:t>
      </w:r>
      <w:r>
        <w:t xml:space="preserve"> public.</w:t>
      </w:r>
    </w:p>
    <w:p w14:paraId="5A7CDED6" w14:textId="567A80B4" w:rsidR="00B14D2B" w:rsidRDefault="008A4D29">
      <w:pPr>
        <w:ind w:left="579" w:right="612"/>
      </w:pPr>
      <w:r>
        <w:t xml:space="preserve">Water Taxi offers an electronic ticketing system, </w:t>
      </w:r>
      <w:r w:rsidR="009E1D18">
        <w:t>using</w:t>
      </w:r>
      <w:r>
        <w:t xml:space="preserve"> your guests credit card, running it through our credit card processor. Water Taxi will assign you a unique URL</w:t>
      </w:r>
      <w:r w:rsidR="00C15C6F">
        <w:t xml:space="preserve">, </w:t>
      </w:r>
      <w:r>
        <w:t xml:space="preserve">which will identify you in our system for payment of commissions. Water Taxi pays commissions on or before the end of the following month, from when the sales are made. If you make more than $600 in commissions, you will receive a 1099 </w:t>
      </w:r>
      <w:r w:rsidR="009E1D18">
        <w:t>form</w:t>
      </w:r>
      <w:r>
        <w:t xml:space="preserve"> to file your taxes.</w:t>
      </w:r>
    </w:p>
    <w:p w14:paraId="707F06E8" w14:textId="11053ED1" w:rsidR="00B14D2B" w:rsidRDefault="008A4D29" w:rsidP="009E1D18">
      <w:pPr>
        <w:spacing w:after="10" w:line="259" w:lineRule="auto"/>
        <w:ind w:left="579" w:firstLine="0"/>
        <w:jc w:val="left"/>
      </w:pPr>
      <w:r>
        <w:rPr>
          <w:noProof/>
        </w:rPr>
        <w:drawing>
          <wp:inline distT="0" distB="0" distL="0" distR="0" wp14:anchorId="2D64BB16" wp14:editId="0C6A082C">
            <wp:extent cx="3534" cy="3533"/>
            <wp:effectExtent l="0" t="0" r="0" b="0"/>
            <wp:docPr id="1791" name="Picture 1791"/>
            <wp:cNvGraphicFramePr/>
            <a:graphic xmlns:a="http://schemas.openxmlformats.org/drawingml/2006/main">
              <a:graphicData uri="http://schemas.openxmlformats.org/drawingml/2006/picture">
                <pic:pic xmlns:pic="http://schemas.openxmlformats.org/drawingml/2006/picture">
                  <pic:nvPicPr>
                    <pic:cNvPr id="1791" name="Picture 1791"/>
                    <pic:cNvPicPr/>
                  </pic:nvPicPr>
                  <pic:blipFill>
                    <a:blip r:embed="rId8"/>
                    <a:stretch>
                      <a:fillRect/>
                    </a:stretch>
                  </pic:blipFill>
                  <pic:spPr>
                    <a:xfrm>
                      <a:off x="0" y="0"/>
                      <a:ext cx="3534" cy="3533"/>
                    </a:xfrm>
                    <a:prstGeom prst="rect">
                      <a:avLst/>
                    </a:prstGeom>
                  </pic:spPr>
                </pic:pic>
              </a:graphicData>
            </a:graphic>
          </wp:inline>
        </w:drawing>
      </w:r>
    </w:p>
    <w:p w14:paraId="5438F0FC" w14:textId="34950E27" w:rsidR="00B14D2B" w:rsidRDefault="008A4D29">
      <w:pPr>
        <w:spacing w:after="47"/>
        <w:ind w:left="579" w:right="970"/>
      </w:pPr>
      <w:r>
        <w:t xml:space="preserve">If you have any questions, our Water Taxi Account Manager will be able to assist you. Complete and sign this form, make a copy for </w:t>
      </w:r>
      <w:r w:rsidR="009E1D18">
        <w:t>yourself,</w:t>
      </w:r>
      <w:r>
        <w:t xml:space="preserve"> and return the signed document to your Water Taxi Account Manager.</w:t>
      </w:r>
    </w:p>
    <w:p w14:paraId="2781D362" w14:textId="77777777" w:rsidR="00B14D2B" w:rsidRDefault="008A4D29">
      <w:pPr>
        <w:spacing w:after="5" w:line="259" w:lineRule="auto"/>
        <w:ind w:left="579" w:firstLine="0"/>
        <w:jc w:val="left"/>
      </w:pPr>
      <w:r>
        <w:rPr>
          <w:noProof/>
        </w:rPr>
        <w:drawing>
          <wp:inline distT="0" distB="0" distL="0" distR="0" wp14:anchorId="6EB4197E" wp14:editId="0E42D63C">
            <wp:extent cx="3534" cy="3533"/>
            <wp:effectExtent l="0" t="0" r="0" b="0"/>
            <wp:docPr id="1792" name="Picture 1792"/>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9"/>
                    <a:stretch>
                      <a:fillRect/>
                    </a:stretch>
                  </pic:blipFill>
                  <pic:spPr>
                    <a:xfrm>
                      <a:off x="0" y="0"/>
                      <a:ext cx="3534" cy="3533"/>
                    </a:xfrm>
                    <a:prstGeom prst="rect">
                      <a:avLst/>
                    </a:prstGeom>
                  </pic:spPr>
                </pic:pic>
              </a:graphicData>
            </a:graphic>
          </wp:inline>
        </w:drawing>
      </w:r>
    </w:p>
    <w:p w14:paraId="3A97164B" w14:textId="77777777" w:rsidR="00B14D2B" w:rsidRDefault="008A4D29">
      <w:pPr>
        <w:spacing w:after="269"/>
        <w:ind w:left="579" w:right="423"/>
      </w:pPr>
      <w:r>
        <w:t>Your personal information below will be used for our internal purposes only and we will need it to set up your account.</w:t>
      </w:r>
    </w:p>
    <w:p w14:paraId="513EFDDB" w14:textId="27AC61F4" w:rsidR="00B14D2B" w:rsidRDefault="008A4D29">
      <w:pPr>
        <w:ind w:left="579" w:right="970"/>
      </w:pPr>
      <w:r>
        <w:t xml:space="preserve">Please print your </w:t>
      </w:r>
      <w:r w:rsidR="00A761EE">
        <w:t>name: _____________________________________________________</w:t>
      </w:r>
    </w:p>
    <w:p w14:paraId="1B369127" w14:textId="176B51E6" w:rsidR="00A65D62" w:rsidRDefault="00A65D62">
      <w:pPr>
        <w:ind w:left="579" w:right="970"/>
      </w:pPr>
    </w:p>
    <w:p w14:paraId="0B319809" w14:textId="396CB96C" w:rsidR="00A65D62" w:rsidRDefault="00A65D62">
      <w:pPr>
        <w:ind w:left="579" w:right="970"/>
      </w:pPr>
      <w:r>
        <w:t>Please Sign here: __________________________________________________________</w:t>
      </w:r>
    </w:p>
    <w:p w14:paraId="740D2732" w14:textId="37A598F5" w:rsidR="00A65D62" w:rsidRDefault="00A65D62">
      <w:pPr>
        <w:ind w:left="579" w:right="970"/>
      </w:pPr>
    </w:p>
    <w:p w14:paraId="66E9C924" w14:textId="4FBA1739" w:rsidR="00A65D62" w:rsidRDefault="00A65D62">
      <w:pPr>
        <w:ind w:left="579" w:right="970"/>
      </w:pPr>
      <w:r>
        <w:t>Contact Information</w:t>
      </w:r>
      <w:r w:rsidR="00C15C6F">
        <w:t>:</w:t>
      </w:r>
    </w:p>
    <w:p w14:paraId="3119C29F" w14:textId="1065D0C8" w:rsidR="00C15C6F" w:rsidRDefault="00C15C6F">
      <w:pPr>
        <w:ind w:left="579" w:right="970"/>
      </w:pPr>
    </w:p>
    <w:p w14:paraId="2D074354" w14:textId="06E4A842" w:rsidR="00C15C6F" w:rsidRDefault="00C15C6F">
      <w:pPr>
        <w:ind w:left="579" w:right="970"/>
      </w:pPr>
      <w:r>
        <w:t>Street: __________________________________________________________________</w:t>
      </w:r>
    </w:p>
    <w:p w14:paraId="422E11B0" w14:textId="7C6962E0" w:rsidR="00C15C6F" w:rsidRDefault="00C15C6F">
      <w:pPr>
        <w:ind w:left="579" w:right="970"/>
      </w:pPr>
    </w:p>
    <w:p w14:paraId="720338B0" w14:textId="79363E23" w:rsidR="00C15C6F" w:rsidRDefault="00C15C6F">
      <w:pPr>
        <w:ind w:left="579" w:right="970"/>
      </w:pPr>
      <w:r>
        <w:t>City: _____________________ State: _______ Zip Code: ________________________</w:t>
      </w:r>
      <w:r w:rsidR="00EC21A1">
        <w:t>_</w:t>
      </w:r>
    </w:p>
    <w:p w14:paraId="49792CEB" w14:textId="48BD0F4F" w:rsidR="00C15C6F" w:rsidRDefault="00C15C6F">
      <w:pPr>
        <w:ind w:left="579" w:right="970"/>
      </w:pPr>
    </w:p>
    <w:p w14:paraId="18011EAC" w14:textId="4AD9EEE5" w:rsidR="00C15C6F" w:rsidRDefault="00C15C6F">
      <w:pPr>
        <w:ind w:left="579" w:right="970"/>
      </w:pPr>
      <w:r>
        <w:t>Email: __________________________________________________________________</w:t>
      </w:r>
    </w:p>
    <w:p w14:paraId="3334CE1C" w14:textId="486E3F41" w:rsidR="00C15C6F" w:rsidRDefault="00C15C6F">
      <w:pPr>
        <w:ind w:left="579" w:right="970"/>
      </w:pPr>
    </w:p>
    <w:p w14:paraId="487D7A61" w14:textId="02E04FF6" w:rsidR="00C15C6F" w:rsidRDefault="00EC21A1">
      <w:pPr>
        <w:ind w:left="579" w:right="970"/>
      </w:pPr>
      <w:r>
        <w:t>Telephone: _</w:t>
      </w:r>
      <w:r w:rsidR="00C15C6F">
        <w:t xml:space="preserve">_______________________ </w:t>
      </w:r>
      <w:r>
        <w:t>Cell: _</w:t>
      </w:r>
      <w:r w:rsidR="00C15C6F">
        <w:t>_________________________________</w:t>
      </w:r>
      <w:r>
        <w:t>_</w:t>
      </w:r>
    </w:p>
    <w:p w14:paraId="5A8759CB" w14:textId="550EBA00" w:rsidR="00C15C6F" w:rsidRDefault="00C15C6F">
      <w:pPr>
        <w:ind w:left="579" w:right="970"/>
      </w:pPr>
    </w:p>
    <w:p w14:paraId="31026E63" w14:textId="3EB9FA0A" w:rsidR="00C15C6F" w:rsidRDefault="00C15C6F">
      <w:pPr>
        <w:ind w:left="579" w:right="970"/>
      </w:pPr>
      <w:r>
        <w:t xml:space="preserve">Property/Company </w:t>
      </w:r>
      <w:r w:rsidR="008A4D29">
        <w:t>Name: _</w:t>
      </w:r>
      <w:r>
        <w:t>_________________________________________________</w:t>
      </w:r>
      <w:r w:rsidR="00EC21A1">
        <w:t>_</w:t>
      </w:r>
    </w:p>
    <w:p w14:paraId="52637B67" w14:textId="68DE304C" w:rsidR="00C15C6F" w:rsidRDefault="00C15C6F">
      <w:pPr>
        <w:ind w:left="579" w:right="970"/>
      </w:pPr>
    </w:p>
    <w:p w14:paraId="2EEFBD42" w14:textId="1D3DDFC4" w:rsidR="00C15C6F" w:rsidRDefault="00C15C6F">
      <w:pPr>
        <w:ind w:left="579" w:right="970"/>
      </w:pPr>
      <w:r>
        <w:t>Accepted by your Water Taxi Manager: _______________________________________</w:t>
      </w:r>
    </w:p>
    <w:p w14:paraId="2278B7E2" w14:textId="7D9A013C" w:rsidR="00B14D2B" w:rsidRPr="00A761EE" w:rsidRDefault="00A761EE" w:rsidP="00A761EE">
      <w:pPr>
        <w:tabs>
          <w:tab w:val="center" w:pos="2438"/>
          <w:tab w:val="center" w:pos="5636"/>
        </w:tabs>
        <w:ind w:left="0" w:firstLine="0"/>
        <w:jc w:val="left"/>
      </w:pPr>
      <w:r>
        <w:tab/>
      </w:r>
    </w:p>
    <w:p w14:paraId="1FB6905B" w14:textId="77777777" w:rsidR="00A761EE" w:rsidRDefault="00A761EE">
      <w:pPr>
        <w:spacing w:after="272" w:line="259" w:lineRule="auto"/>
        <w:ind w:left="3445" w:firstLine="0"/>
        <w:jc w:val="left"/>
      </w:pPr>
    </w:p>
    <w:p w14:paraId="7B8DC265" w14:textId="77777777" w:rsidR="00A761EE" w:rsidRDefault="00A761EE">
      <w:pPr>
        <w:spacing w:after="272" w:line="259" w:lineRule="auto"/>
        <w:ind w:left="3445" w:firstLine="0"/>
        <w:jc w:val="left"/>
      </w:pPr>
    </w:p>
    <w:p w14:paraId="08D2BC30" w14:textId="77777777" w:rsidR="00A761EE" w:rsidRDefault="00A761EE">
      <w:pPr>
        <w:spacing w:after="272" w:line="259" w:lineRule="auto"/>
        <w:ind w:left="3445" w:firstLine="0"/>
        <w:jc w:val="left"/>
      </w:pPr>
    </w:p>
    <w:p w14:paraId="2BD0EF30" w14:textId="77777777" w:rsidR="00A761EE" w:rsidRDefault="00A761EE">
      <w:pPr>
        <w:spacing w:after="272" w:line="259" w:lineRule="auto"/>
        <w:ind w:left="3445" w:firstLine="0"/>
        <w:jc w:val="left"/>
      </w:pPr>
    </w:p>
    <w:p w14:paraId="3FA28257" w14:textId="178A32F0" w:rsidR="00B14D2B" w:rsidRDefault="008A4D29">
      <w:pPr>
        <w:spacing w:after="272" w:line="259" w:lineRule="auto"/>
        <w:ind w:left="3445" w:firstLine="0"/>
        <w:jc w:val="left"/>
      </w:pPr>
      <w:r>
        <w:rPr>
          <w:noProof/>
        </w:rPr>
        <w:lastRenderedPageBreak/>
        <w:drawing>
          <wp:inline distT="0" distB="0" distL="0" distR="0" wp14:anchorId="458CFDB6" wp14:editId="4CEE09DB">
            <wp:extent cx="2106572" cy="692464"/>
            <wp:effectExtent l="0" t="0" r="0" b="0"/>
            <wp:docPr id="25758" name="Picture 25758"/>
            <wp:cNvGraphicFramePr/>
            <a:graphic xmlns:a="http://schemas.openxmlformats.org/drawingml/2006/main">
              <a:graphicData uri="http://schemas.openxmlformats.org/drawingml/2006/picture">
                <pic:pic xmlns:pic="http://schemas.openxmlformats.org/drawingml/2006/picture">
                  <pic:nvPicPr>
                    <pic:cNvPr id="25758" name="Picture 25758"/>
                    <pic:cNvPicPr/>
                  </pic:nvPicPr>
                  <pic:blipFill>
                    <a:blip r:embed="rId10"/>
                    <a:stretch>
                      <a:fillRect/>
                    </a:stretch>
                  </pic:blipFill>
                  <pic:spPr>
                    <a:xfrm>
                      <a:off x="0" y="0"/>
                      <a:ext cx="2106572" cy="692464"/>
                    </a:xfrm>
                    <a:prstGeom prst="rect">
                      <a:avLst/>
                    </a:prstGeom>
                  </pic:spPr>
                </pic:pic>
              </a:graphicData>
            </a:graphic>
          </wp:inline>
        </w:drawing>
      </w:r>
    </w:p>
    <w:p w14:paraId="366B16E2" w14:textId="422DE15C" w:rsidR="00B14D2B" w:rsidRPr="00C15C6F" w:rsidRDefault="007200CC">
      <w:pPr>
        <w:spacing w:after="206" w:line="259" w:lineRule="auto"/>
        <w:ind w:left="1097" w:firstLine="0"/>
        <w:jc w:val="left"/>
        <w:rPr>
          <w:b/>
          <w:bCs/>
          <w:sz w:val="24"/>
          <w:szCs w:val="24"/>
        </w:rPr>
      </w:pPr>
      <w:r w:rsidRPr="00C15C6F">
        <w:rPr>
          <w:b/>
          <w:bCs/>
          <w:sz w:val="24"/>
          <w:szCs w:val="24"/>
        </w:rPr>
        <w:t>Frequent</w:t>
      </w:r>
      <w:r w:rsidR="008A4D29" w:rsidRPr="00C15C6F">
        <w:rPr>
          <w:b/>
          <w:bCs/>
          <w:sz w:val="24"/>
          <w:szCs w:val="24"/>
        </w:rPr>
        <w:t>ly asked Questions about the Water Taxi resellers program:</w:t>
      </w:r>
    </w:p>
    <w:p w14:paraId="4559BE2F" w14:textId="2BCA47AC" w:rsidR="00B14D2B" w:rsidRPr="007200CC" w:rsidRDefault="008A4D29">
      <w:pPr>
        <w:spacing w:after="268"/>
        <w:ind w:left="1095" w:right="970"/>
        <w:rPr>
          <w:sz w:val="24"/>
          <w:szCs w:val="24"/>
        </w:rPr>
      </w:pPr>
      <w:r w:rsidRPr="0067533C">
        <w:rPr>
          <w:b/>
          <w:bCs/>
          <w:sz w:val="24"/>
          <w:szCs w:val="24"/>
        </w:rPr>
        <w:t>What is it?</w:t>
      </w:r>
      <w:r w:rsidRPr="007200CC">
        <w:rPr>
          <w:sz w:val="24"/>
          <w:szCs w:val="24"/>
        </w:rPr>
        <w:t xml:space="preserve"> The Fo</w:t>
      </w:r>
      <w:r w:rsidR="007200CC" w:rsidRPr="007200CC">
        <w:rPr>
          <w:sz w:val="24"/>
          <w:szCs w:val="24"/>
        </w:rPr>
        <w:t>rt</w:t>
      </w:r>
      <w:r w:rsidRPr="007200CC">
        <w:rPr>
          <w:sz w:val="24"/>
          <w:szCs w:val="24"/>
        </w:rPr>
        <w:t xml:space="preserve"> Lauderdale Water Taxi offers an opportunity for </w:t>
      </w:r>
      <w:r w:rsidR="007200CC" w:rsidRPr="007200CC">
        <w:rPr>
          <w:sz w:val="24"/>
          <w:szCs w:val="24"/>
        </w:rPr>
        <w:t>tourism</w:t>
      </w:r>
      <w:r w:rsidRPr="007200CC">
        <w:rPr>
          <w:sz w:val="24"/>
          <w:szCs w:val="24"/>
        </w:rPr>
        <w:t xml:space="preserve"> indus</w:t>
      </w:r>
      <w:r w:rsidR="007200CC" w:rsidRPr="007200CC">
        <w:rPr>
          <w:sz w:val="24"/>
          <w:szCs w:val="24"/>
        </w:rPr>
        <w:t xml:space="preserve">try </w:t>
      </w:r>
      <w:r w:rsidRPr="007200CC">
        <w:rPr>
          <w:sz w:val="24"/>
          <w:szCs w:val="24"/>
        </w:rPr>
        <w:t>professionals to e</w:t>
      </w:r>
      <w:r w:rsidR="007200CC" w:rsidRPr="007200CC">
        <w:rPr>
          <w:sz w:val="24"/>
          <w:szCs w:val="24"/>
        </w:rPr>
        <w:t>arn</w:t>
      </w:r>
      <w:r w:rsidRPr="007200CC">
        <w:rPr>
          <w:sz w:val="24"/>
          <w:szCs w:val="24"/>
        </w:rPr>
        <w:t xml:space="preserve"> income by reselling Water Taxi tickets to their guests with a simple no risk online program that pays a monthly commission based upon the reseller's sales volume</w:t>
      </w:r>
      <w:r w:rsidR="00DC0464">
        <w:rPr>
          <w:sz w:val="24"/>
          <w:szCs w:val="24"/>
        </w:rPr>
        <w:t>.</w:t>
      </w:r>
    </w:p>
    <w:p w14:paraId="1EE1E200" w14:textId="77777777" w:rsidR="00B14D2B" w:rsidRPr="0067533C" w:rsidRDefault="008A4D29">
      <w:pPr>
        <w:spacing w:after="91" w:line="227" w:lineRule="auto"/>
        <w:ind w:left="1147" w:right="514" w:hanging="10"/>
        <w:rPr>
          <w:b/>
          <w:bCs/>
          <w:sz w:val="24"/>
          <w:szCs w:val="24"/>
        </w:rPr>
      </w:pPr>
      <w:r w:rsidRPr="0067533C">
        <w:rPr>
          <w:b/>
          <w:bCs/>
          <w:sz w:val="24"/>
          <w:szCs w:val="24"/>
        </w:rPr>
        <w:t>What do I need to get started with the new system?</w:t>
      </w:r>
    </w:p>
    <w:p w14:paraId="5AA7D411" w14:textId="64CDA472" w:rsidR="00B14D2B" w:rsidRPr="007200CC" w:rsidRDefault="008A4D29">
      <w:pPr>
        <w:ind w:left="1831" w:right="970" w:hanging="334"/>
        <w:rPr>
          <w:sz w:val="24"/>
          <w:szCs w:val="24"/>
        </w:rPr>
      </w:pPr>
      <w:r w:rsidRPr="007200CC">
        <w:rPr>
          <w:sz w:val="24"/>
          <w:szCs w:val="24"/>
        </w:rPr>
        <w:t xml:space="preserve">l. </w:t>
      </w:r>
      <w:r w:rsidR="00DC0464">
        <w:rPr>
          <w:sz w:val="24"/>
          <w:szCs w:val="24"/>
        </w:rPr>
        <w:tab/>
      </w:r>
      <w:r w:rsidRPr="007200CC">
        <w:rPr>
          <w:sz w:val="24"/>
          <w:szCs w:val="24"/>
        </w:rPr>
        <w:t xml:space="preserve">Included with this package is a reseller's agreement, </w:t>
      </w:r>
      <w:r w:rsidR="0067533C" w:rsidRPr="007200CC">
        <w:rPr>
          <w:sz w:val="24"/>
          <w:szCs w:val="24"/>
        </w:rPr>
        <w:t>on</w:t>
      </w:r>
      <w:r w:rsidRPr="007200CC">
        <w:rPr>
          <w:sz w:val="24"/>
          <w:szCs w:val="24"/>
        </w:rPr>
        <w:t xml:space="preserve"> it you simply agree to</w:t>
      </w:r>
      <w:r w:rsidR="0067533C">
        <w:rPr>
          <w:sz w:val="24"/>
          <w:szCs w:val="24"/>
        </w:rPr>
        <w:br/>
      </w:r>
      <w:r w:rsidRPr="007200CC">
        <w:rPr>
          <w:sz w:val="24"/>
          <w:szCs w:val="24"/>
        </w:rPr>
        <w:t>the terms and conditions for be</w:t>
      </w:r>
      <w:r w:rsidR="007200CC" w:rsidRPr="007200CC">
        <w:rPr>
          <w:sz w:val="24"/>
          <w:szCs w:val="24"/>
        </w:rPr>
        <w:t>ing</w:t>
      </w:r>
      <w:r w:rsidRPr="007200CC">
        <w:rPr>
          <w:sz w:val="24"/>
          <w:szCs w:val="24"/>
        </w:rPr>
        <w:t xml:space="preserve"> a reseller</w:t>
      </w:r>
      <w:r w:rsidR="0067533C">
        <w:rPr>
          <w:sz w:val="24"/>
          <w:szCs w:val="24"/>
        </w:rPr>
        <w:t>.</w:t>
      </w:r>
    </w:p>
    <w:p w14:paraId="737F879C" w14:textId="0A2C693B" w:rsidR="00B14D2B" w:rsidRPr="007200CC" w:rsidRDefault="00482169">
      <w:pPr>
        <w:ind w:left="1825" w:right="970" w:hanging="367"/>
        <w:rPr>
          <w:sz w:val="24"/>
          <w:szCs w:val="24"/>
        </w:rPr>
      </w:pPr>
      <w:r>
        <w:pict w14:anchorId="1DF9AC28">
          <v:shape id="Picture 25760" o:spid="_x0000_i1026" type="#_x0000_t75" style="width:.6pt;height:1.8pt;visibility:visible;mso-wrap-style:square" o:bullet="t">
            <v:imagedata r:id="rId11" o:title=""/>
          </v:shape>
        </w:pict>
      </w:r>
      <w:r w:rsidR="008A4D29" w:rsidRPr="007200CC">
        <w:rPr>
          <w:sz w:val="24"/>
          <w:szCs w:val="24"/>
        </w:rPr>
        <w:t xml:space="preserve">2. </w:t>
      </w:r>
      <w:r w:rsidR="00DC0464">
        <w:rPr>
          <w:sz w:val="24"/>
          <w:szCs w:val="24"/>
        </w:rPr>
        <w:tab/>
      </w:r>
      <w:r w:rsidR="008A4D29" w:rsidRPr="007200CC">
        <w:rPr>
          <w:sz w:val="24"/>
          <w:szCs w:val="24"/>
        </w:rPr>
        <w:t xml:space="preserve">Once Water Taxi gets your </w:t>
      </w:r>
      <w:r w:rsidR="0067533C">
        <w:rPr>
          <w:sz w:val="24"/>
          <w:szCs w:val="24"/>
        </w:rPr>
        <w:t>agreement</w:t>
      </w:r>
      <w:r w:rsidR="008A4D29" w:rsidRPr="007200CC">
        <w:rPr>
          <w:sz w:val="24"/>
          <w:szCs w:val="24"/>
        </w:rPr>
        <w:t xml:space="preserve">, </w:t>
      </w:r>
      <w:r w:rsidR="0067533C">
        <w:rPr>
          <w:sz w:val="24"/>
          <w:szCs w:val="24"/>
        </w:rPr>
        <w:t xml:space="preserve">they will create a reseller link that </w:t>
      </w:r>
      <w:r w:rsidR="008A4D29" w:rsidRPr="007200CC">
        <w:rPr>
          <w:sz w:val="24"/>
          <w:szCs w:val="24"/>
        </w:rPr>
        <w:t xml:space="preserve">you will use </w:t>
      </w:r>
      <w:r w:rsidR="0067533C">
        <w:rPr>
          <w:sz w:val="24"/>
          <w:szCs w:val="24"/>
        </w:rPr>
        <w:t xml:space="preserve">to sell Water Taxi Tickets. </w:t>
      </w:r>
    </w:p>
    <w:p w14:paraId="7E825A0A" w14:textId="067D1D86" w:rsidR="00B14D2B" w:rsidRPr="007200CC" w:rsidRDefault="008A4D29">
      <w:pPr>
        <w:numPr>
          <w:ilvl w:val="0"/>
          <w:numId w:val="2"/>
        </w:numPr>
        <w:ind w:right="1147" w:hanging="334"/>
        <w:rPr>
          <w:sz w:val="24"/>
          <w:szCs w:val="24"/>
        </w:rPr>
      </w:pPr>
      <w:r w:rsidRPr="007200CC">
        <w:rPr>
          <w:sz w:val="24"/>
          <w:szCs w:val="24"/>
        </w:rPr>
        <w:t xml:space="preserve">A computer, </w:t>
      </w:r>
      <w:proofErr w:type="spellStart"/>
      <w:r w:rsidR="00EC21A1">
        <w:rPr>
          <w:sz w:val="24"/>
          <w:szCs w:val="24"/>
        </w:rPr>
        <w:t>Ipad</w:t>
      </w:r>
      <w:proofErr w:type="spellEnd"/>
      <w:r w:rsidRPr="007200CC">
        <w:rPr>
          <w:sz w:val="24"/>
          <w:szCs w:val="24"/>
        </w:rPr>
        <w:t xml:space="preserve"> or </w:t>
      </w:r>
      <w:r w:rsidR="00EC21A1">
        <w:rPr>
          <w:sz w:val="24"/>
          <w:szCs w:val="24"/>
        </w:rPr>
        <w:t xml:space="preserve">a </w:t>
      </w:r>
      <w:r w:rsidRPr="007200CC">
        <w:rPr>
          <w:sz w:val="24"/>
          <w:szCs w:val="24"/>
        </w:rPr>
        <w:t xml:space="preserve">smart phone on which you can purchase Water Taxi tickets </w:t>
      </w:r>
      <w:r w:rsidRPr="007200CC">
        <w:rPr>
          <w:noProof/>
          <w:sz w:val="24"/>
          <w:szCs w:val="24"/>
        </w:rPr>
        <w:drawing>
          <wp:inline distT="0" distB="0" distL="0" distR="0" wp14:anchorId="5A769F94" wp14:editId="13D4E415">
            <wp:extent cx="3534" cy="7066"/>
            <wp:effectExtent l="0" t="0" r="0" b="0"/>
            <wp:docPr id="12445" name="Picture 12445"/>
            <wp:cNvGraphicFramePr/>
            <a:graphic xmlns:a="http://schemas.openxmlformats.org/drawingml/2006/main">
              <a:graphicData uri="http://schemas.openxmlformats.org/drawingml/2006/picture">
                <pic:pic xmlns:pic="http://schemas.openxmlformats.org/drawingml/2006/picture">
                  <pic:nvPicPr>
                    <pic:cNvPr id="12445" name="Picture 12445"/>
                    <pic:cNvPicPr/>
                  </pic:nvPicPr>
                  <pic:blipFill>
                    <a:blip r:embed="rId12"/>
                    <a:stretch>
                      <a:fillRect/>
                    </a:stretch>
                  </pic:blipFill>
                  <pic:spPr>
                    <a:xfrm>
                      <a:off x="0" y="0"/>
                      <a:ext cx="3534" cy="7066"/>
                    </a:xfrm>
                    <a:prstGeom prst="rect">
                      <a:avLst/>
                    </a:prstGeom>
                  </pic:spPr>
                </pic:pic>
              </a:graphicData>
            </a:graphic>
          </wp:inline>
        </w:drawing>
      </w:r>
      <w:r w:rsidRPr="007200CC">
        <w:rPr>
          <w:sz w:val="24"/>
          <w:szCs w:val="24"/>
        </w:rPr>
        <w:t xml:space="preserve">online using your guest's credit </w:t>
      </w:r>
      <w:r w:rsidR="0067533C">
        <w:rPr>
          <w:sz w:val="24"/>
          <w:szCs w:val="24"/>
        </w:rPr>
        <w:t>or debit</w:t>
      </w:r>
      <w:r w:rsidRPr="007200CC">
        <w:rPr>
          <w:sz w:val="24"/>
          <w:szCs w:val="24"/>
        </w:rPr>
        <w:t xml:space="preserve"> card</w:t>
      </w:r>
      <w:r w:rsidR="0067533C">
        <w:rPr>
          <w:sz w:val="24"/>
          <w:szCs w:val="24"/>
        </w:rPr>
        <w:t>.</w:t>
      </w:r>
    </w:p>
    <w:p w14:paraId="69C520E6" w14:textId="08AC8436" w:rsidR="00B14D2B" w:rsidRPr="007200CC" w:rsidRDefault="008A4D29">
      <w:pPr>
        <w:numPr>
          <w:ilvl w:val="0"/>
          <w:numId w:val="2"/>
        </w:numPr>
        <w:spacing w:after="260"/>
        <w:ind w:right="1147" w:hanging="334"/>
        <w:rPr>
          <w:sz w:val="24"/>
          <w:szCs w:val="24"/>
        </w:rPr>
      </w:pPr>
      <w:r w:rsidRPr="007200CC">
        <w:rPr>
          <w:sz w:val="24"/>
          <w:szCs w:val="24"/>
        </w:rPr>
        <w:t xml:space="preserve">An email account (any email that you can access while at work is sufficient). </w:t>
      </w:r>
    </w:p>
    <w:p w14:paraId="4A8C0DB7" w14:textId="342DF5AB" w:rsidR="00B14D2B" w:rsidRPr="007200CC" w:rsidRDefault="0067533C">
      <w:pPr>
        <w:spacing w:after="241"/>
        <w:ind w:left="1134" w:right="970"/>
        <w:rPr>
          <w:sz w:val="24"/>
          <w:szCs w:val="24"/>
        </w:rPr>
      </w:pPr>
      <w:r w:rsidRPr="0067533C">
        <w:rPr>
          <w:b/>
          <w:bCs/>
          <w:sz w:val="24"/>
          <w:szCs w:val="24"/>
        </w:rPr>
        <w:t>How</w:t>
      </w:r>
      <w:r w:rsidR="008A4D29" w:rsidRPr="0067533C">
        <w:rPr>
          <w:b/>
          <w:bCs/>
          <w:sz w:val="24"/>
          <w:szCs w:val="24"/>
        </w:rPr>
        <w:t xml:space="preserve"> do I get paid?</w:t>
      </w:r>
      <w:r w:rsidR="008A4D29" w:rsidRPr="007200CC">
        <w:rPr>
          <w:sz w:val="24"/>
          <w:szCs w:val="24"/>
        </w:rPr>
        <w:t xml:space="preserve"> You will receive a monthly commission check </w:t>
      </w:r>
      <w:r>
        <w:rPr>
          <w:sz w:val="24"/>
          <w:szCs w:val="24"/>
        </w:rPr>
        <w:t>on the 15th</w:t>
      </w:r>
      <w:r w:rsidR="008A4D29" w:rsidRPr="007200CC">
        <w:rPr>
          <w:sz w:val="24"/>
          <w:szCs w:val="24"/>
        </w:rPr>
        <w:t xml:space="preserve"> of </w:t>
      </w:r>
      <w:r w:rsidRPr="007200CC">
        <w:rPr>
          <w:sz w:val="24"/>
          <w:szCs w:val="24"/>
        </w:rPr>
        <w:t>each</w:t>
      </w:r>
      <w:r w:rsidR="008A4D29" w:rsidRPr="007200CC">
        <w:rPr>
          <w:sz w:val="24"/>
          <w:szCs w:val="24"/>
        </w:rPr>
        <w:t xml:space="preserve"> month.</w:t>
      </w:r>
    </w:p>
    <w:p w14:paraId="79F7107A" w14:textId="0CBCBCDB" w:rsidR="00B14D2B" w:rsidRPr="007200CC" w:rsidRDefault="008A4D29">
      <w:pPr>
        <w:spacing w:after="242"/>
        <w:ind w:left="1101" w:right="970"/>
        <w:rPr>
          <w:sz w:val="24"/>
          <w:szCs w:val="24"/>
        </w:rPr>
      </w:pPr>
      <w:r w:rsidRPr="007200CC">
        <w:rPr>
          <w:noProof/>
          <w:sz w:val="24"/>
          <w:szCs w:val="24"/>
        </w:rPr>
        <w:drawing>
          <wp:inline distT="0" distB="0" distL="0" distR="0" wp14:anchorId="1AB9CD92" wp14:editId="65101DB3">
            <wp:extent cx="3534" cy="7066"/>
            <wp:effectExtent l="0" t="0" r="0" b="0"/>
            <wp:docPr id="12448" name="Picture 12448"/>
            <wp:cNvGraphicFramePr/>
            <a:graphic xmlns:a="http://schemas.openxmlformats.org/drawingml/2006/main">
              <a:graphicData uri="http://schemas.openxmlformats.org/drawingml/2006/picture">
                <pic:pic xmlns:pic="http://schemas.openxmlformats.org/drawingml/2006/picture">
                  <pic:nvPicPr>
                    <pic:cNvPr id="12448" name="Picture 12448"/>
                    <pic:cNvPicPr/>
                  </pic:nvPicPr>
                  <pic:blipFill>
                    <a:blip r:embed="rId13"/>
                    <a:stretch>
                      <a:fillRect/>
                    </a:stretch>
                  </pic:blipFill>
                  <pic:spPr>
                    <a:xfrm>
                      <a:off x="0" y="0"/>
                      <a:ext cx="3534" cy="7066"/>
                    </a:xfrm>
                    <a:prstGeom prst="rect">
                      <a:avLst/>
                    </a:prstGeom>
                  </pic:spPr>
                </pic:pic>
              </a:graphicData>
            </a:graphic>
          </wp:inline>
        </w:drawing>
      </w:r>
      <w:r w:rsidRPr="0067533C">
        <w:rPr>
          <w:b/>
          <w:bCs/>
          <w:sz w:val="24"/>
          <w:szCs w:val="24"/>
        </w:rPr>
        <w:t>Do I have to pay taxes on the reseller's income?</w:t>
      </w:r>
      <w:r w:rsidRPr="007200CC">
        <w:rPr>
          <w:sz w:val="24"/>
          <w:szCs w:val="24"/>
        </w:rPr>
        <w:t xml:space="preserve"> </w:t>
      </w:r>
      <w:r w:rsidR="0067533C" w:rsidRPr="007200CC">
        <w:rPr>
          <w:sz w:val="24"/>
          <w:szCs w:val="24"/>
        </w:rPr>
        <w:t>Yes,</w:t>
      </w:r>
      <w:r w:rsidRPr="007200CC">
        <w:rPr>
          <w:sz w:val="24"/>
          <w:szCs w:val="24"/>
        </w:rPr>
        <w:t xml:space="preserve"> your commission </w:t>
      </w:r>
      <w:r w:rsidR="00397FA3">
        <w:rPr>
          <w:sz w:val="24"/>
          <w:szCs w:val="24"/>
        </w:rPr>
        <w:t xml:space="preserve">is </w:t>
      </w:r>
      <w:r w:rsidR="00397FA3" w:rsidRPr="007200CC">
        <w:rPr>
          <w:sz w:val="24"/>
          <w:szCs w:val="24"/>
        </w:rPr>
        <w:t>tax</w:t>
      </w:r>
      <w:r w:rsidR="00397FA3">
        <w:rPr>
          <w:sz w:val="24"/>
          <w:szCs w:val="24"/>
        </w:rPr>
        <w:t>ed</w:t>
      </w:r>
      <w:r w:rsidR="00397FA3" w:rsidRPr="007200CC">
        <w:rPr>
          <w:sz w:val="24"/>
          <w:szCs w:val="24"/>
        </w:rPr>
        <w:t xml:space="preserve"> as</w:t>
      </w:r>
      <w:r w:rsidRPr="007200CC">
        <w:rPr>
          <w:sz w:val="24"/>
          <w:szCs w:val="24"/>
        </w:rPr>
        <w:t xml:space="preserve"> </w:t>
      </w:r>
      <w:r w:rsidRPr="007200CC">
        <w:rPr>
          <w:noProof/>
          <w:sz w:val="24"/>
          <w:szCs w:val="24"/>
        </w:rPr>
        <w:drawing>
          <wp:inline distT="0" distB="0" distL="0" distR="0" wp14:anchorId="365036B1" wp14:editId="3E4EF5E6">
            <wp:extent cx="3534" cy="3533"/>
            <wp:effectExtent l="0" t="0" r="0" b="0"/>
            <wp:docPr id="12449" name="Picture 12449"/>
            <wp:cNvGraphicFramePr/>
            <a:graphic xmlns:a="http://schemas.openxmlformats.org/drawingml/2006/main">
              <a:graphicData uri="http://schemas.openxmlformats.org/drawingml/2006/picture">
                <pic:pic xmlns:pic="http://schemas.openxmlformats.org/drawingml/2006/picture">
                  <pic:nvPicPr>
                    <pic:cNvPr id="12449" name="Picture 12449"/>
                    <pic:cNvPicPr/>
                  </pic:nvPicPr>
                  <pic:blipFill>
                    <a:blip r:embed="rId14"/>
                    <a:stretch>
                      <a:fillRect/>
                    </a:stretch>
                  </pic:blipFill>
                  <pic:spPr>
                    <a:xfrm>
                      <a:off x="0" y="0"/>
                      <a:ext cx="3534" cy="3533"/>
                    </a:xfrm>
                    <a:prstGeom prst="rect">
                      <a:avLst/>
                    </a:prstGeom>
                  </pic:spPr>
                </pic:pic>
              </a:graphicData>
            </a:graphic>
          </wp:inline>
        </w:drawing>
      </w:r>
      <w:r w:rsidRPr="007200CC">
        <w:rPr>
          <w:sz w:val="24"/>
          <w:szCs w:val="24"/>
        </w:rPr>
        <w:t xml:space="preserve">ordinary income. It is up to you to include the revenue </w:t>
      </w:r>
      <w:r w:rsidR="0067533C">
        <w:rPr>
          <w:sz w:val="24"/>
          <w:szCs w:val="24"/>
        </w:rPr>
        <w:t xml:space="preserve">when filing taxes. </w:t>
      </w:r>
      <w:r w:rsidRPr="007200CC">
        <w:rPr>
          <w:sz w:val="24"/>
          <w:szCs w:val="24"/>
        </w:rPr>
        <w:t xml:space="preserve">If your commissions exceed $600 </w:t>
      </w:r>
      <w:r w:rsidR="00397FA3">
        <w:rPr>
          <w:sz w:val="24"/>
          <w:szCs w:val="24"/>
        </w:rPr>
        <w:t>i</w:t>
      </w:r>
      <w:r w:rsidRPr="007200CC">
        <w:rPr>
          <w:sz w:val="24"/>
          <w:szCs w:val="24"/>
        </w:rPr>
        <w:t>n any calendar year, Water Taxi will issue you a 1099 form which you will need to file with your taxes. Note: Benefits of this program far outweigh the tax Implications.</w:t>
      </w:r>
    </w:p>
    <w:p w14:paraId="164000D9" w14:textId="776D15D3" w:rsidR="00B14D2B" w:rsidRPr="007200CC" w:rsidRDefault="008A4D29" w:rsidP="00F4578E">
      <w:pPr>
        <w:spacing w:after="267"/>
        <w:ind w:left="1097" w:right="970" w:firstLine="0"/>
        <w:rPr>
          <w:sz w:val="24"/>
          <w:szCs w:val="24"/>
        </w:rPr>
      </w:pPr>
      <w:r w:rsidRPr="00F4578E">
        <w:rPr>
          <w:b/>
          <w:bCs/>
          <w:sz w:val="24"/>
          <w:szCs w:val="24"/>
        </w:rPr>
        <w:t>What if I want to provide tickets free of charge to my best customers?</w:t>
      </w:r>
      <w:r w:rsidRPr="007200CC">
        <w:rPr>
          <w:sz w:val="24"/>
          <w:szCs w:val="24"/>
        </w:rPr>
        <w:t xml:space="preserve"> No problem, </w:t>
      </w:r>
      <w:r w:rsidRPr="007200CC">
        <w:rPr>
          <w:noProof/>
          <w:sz w:val="24"/>
          <w:szCs w:val="24"/>
        </w:rPr>
        <w:drawing>
          <wp:inline distT="0" distB="0" distL="0" distR="0" wp14:anchorId="763C4AF9" wp14:editId="02152B2C">
            <wp:extent cx="3534" cy="7065"/>
            <wp:effectExtent l="0" t="0" r="0" b="0"/>
            <wp:docPr id="12450" name="Picture 12450"/>
            <wp:cNvGraphicFramePr/>
            <a:graphic xmlns:a="http://schemas.openxmlformats.org/drawingml/2006/main">
              <a:graphicData uri="http://schemas.openxmlformats.org/drawingml/2006/picture">
                <pic:pic xmlns:pic="http://schemas.openxmlformats.org/drawingml/2006/picture">
                  <pic:nvPicPr>
                    <pic:cNvPr id="12450" name="Picture 12450"/>
                    <pic:cNvPicPr/>
                  </pic:nvPicPr>
                  <pic:blipFill>
                    <a:blip r:embed="rId13"/>
                    <a:stretch>
                      <a:fillRect/>
                    </a:stretch>
                  </pic:blipFill>
                  <pic:spPr>
                    <a:xfrm>
                      <a:off x="0" y="0"/>
                      <a:ext cx="3534" cy="7065"/>
                    </a:xfrm>
                    <a:prstGeom prst="rect">
                      <a:avLst/>
                    </a:prstGeom>
                  </pic:spPr>
                </pic:pic>
              </a:graphicData>
            </a:graphic>
          </wp:inline>
        </w:drawing>
      </w:r>
      <w:r w:rsidRPr="007200CC">
        <w:rPr>
          <w:sz w:val="24"/>
          <w:szCs w:val="24"/>
        </w:rPr>
        <w:t>just use your own credit card as opposed to your customer's credit card. You will still get your commission, so you will effectively be buy</w:t>
      </w:r>
      <w:r w:rsidR="00F4578E">
        <w:rPr>
          <w:sz w:val="24"/>
          <w:szCs w:val="24"/>
        </w:rPr>
        <w:t>ing</w:t>
      </w:r>
      <w:r w:rsidRPr="007200CC">
        <w:rPr>
          <w:sz w:val="24"/>
          <w:szCs w:val="24"/>
        </w:rPr>
        <w:t xml:space="preserve"> a ticket at wholesale to give to your </w:t>
      </w:r>
      <w:r w:rsidRPr="007200CC">
        <w:rPr>
          <w:noProof/>
          <w:sz w:val="24"/>
          <w:szCs w:val="24"/>
        </w:rPr>
        <w:drawing>
          <wp:inline distT="0" distB="0" distL="0" distR="0" wp14:anchorId="0125DC14" wp14:editId="24789B60">
            <wp:extent cx="3534" cy="3533"/>
            <wp:effectExtent l="0" t="0" r="0" b="0"/>
            <wp:docPr id="12451" name="Picture 12451"/>
            <wp:cNvGraphicFramePr/>
            <a:graphic xmlns:a="http://schemas.openxmlformats.org/drawingml/2006/main">
              <a:graphicData uri="http://schemas.openxmlformats.org/drawingml/2006/picture">
                <pic:pic xmlns:pic="http://schemas.openxmlformats.org/drawingml/2006/picture">
                  <pic:nvPicPr>
                    <pic:cNvPr id="12451" name="Picture 12451"/>
                    <pic:cNvPicPr/>
                  </pic:nvPicPr>
                  <pic:blipFill>
                    <a:blip r:embed="rId15"/>
                    <a:stretch>
                      <a:fillRect/>
                    </a:stretch>
                  </pic:blipFill>
                  <pic:spPr>
                    <a:xfrm>
                      <a:off x="0" y="0"/>
                      <a:ext cx="3534" cy="3533"/>
                    </a:xfrm>
                    <a:prstGeom prst="rect">
                      <a:avLst/>
                    </a:prstGeom>
                  </pic:spPr>
                </pic:pic>
              </a:graphicData>
            </a:graphic>
          </wp:inline>
        </w:drawing>
      </w:r>
      <w:r w:rsidRPr="007200CC">
        <w:rPr>
          <w:sz w:val="24"/>
          <w:szCs w:val="24"/>
        </w:rPr>
        <w:t>customer.</w:t>
      </w:r>
    </w:p>
    <w:p w14:paraId="306D474B" w14:textId="4DA81DFF" w:rsidR="00B14D2B" w:rsidRPr="007200CC" w:rsidRDefault="008A4D29">
      <w:pPr>
        <w:spacing w:after="274" w:line="227" w:lineRule="auto"/>
        <w:ind w:left="1147" w:right="985" w:hanging="10"/>
        <w:rPr>
          <w:sz w:val="24"/>
          <w:szCs w:val="24"/>
        </w:rPr>
      </w:pPr>
      <w:r w:rsidRPr="00F4578E">
        <w:rPr>
          <w:b/>
          <w:bCs/>
          <w:sz w:val="24"/>
          <w:szCs w:val="24"/>
        </w:rPr>
        <w:t>What do I do if my customer does not know what exact date that they want to use the Water taxi?</w:t>
      </w:r>
      <w:r w:rsidRPr="007200CC">
        <w:rPr>
          <w:sz w:val="24"/>
          <w:szCs w:val="24"/>
        </w:rPr>
        <w:t xml:space="preserve"> The tickets are valid from the time the tickets are </w:t>
      </w:r>
      <w:r w:rsidR="00397FA3" w:rsidRPr="007200CC">
        <w:rPr>
          <w:sz w:val="24"/>
          <w:szCs w:val="24"/>
        </w:rPr>
        <w:t>o</w:t>
      </w:r>
      <w:r w:rsidR="00397FA3">
        <w:rPr>
          <w:sz w:val="24"/>
          <w:szCs w:val="24"/>
        </w:rPr>
        <w:t>rdered</w:t>
      </w:r>
      <w:r w:rsidRPr="007200CC">
        <w:rPr>
          <w:sz w:val="24"/>
          <w:szCs w:val="24"/>
        </w:rPr>
        <w:t xml:space="preserve"> </w:t>
      </w:r>
      <w:r w:rsidR="00397FA3">
        <w:rPr>
          <w:sz w:val="24"/>
          <w:szCs w:val="24"/>
        </w:rPr>
        <w:t xml:space="preserve">and good </w:t>
      </w:r>
      <w:r w:rsidRPr="007200CC">
        <w:rPr>
          <w:sz w:val="24"/>
          <w:szCs w:val="24"/>
        </w:rPr>
        <w:t xml:space="preserve">until </w:t>
      </w:r>
      <w:r w:rsidR="00397FA3">
        <w:rPr>
          <w:sz w:val="24"/>
          <w:szCs w:val="24"/>
        </w:rPr>
        <w:t xml:space="preserve">1 year from the purchase </w:t>
      </w:r>
      <w:r w:rsidRPr="007200CC">
        <w:rPr>
          <w:sz w:val="24"/>
          <w:szCs w:val="24"/>
        </w:rPr>
        <w:t>date.</w:t>
      </w:r>
      <w:r w:rsidR="00397FA3">
        <w:rPr>
          <w:sz w:val="24"/>
          <w:szCs w:val="24"/>
        </w:rPr>
        <w:t xml:space="preserve">  Once the tickets are scanned on the </w:t>
      </w:r>
      <w:r>
        <w:rPr>
          <w:sz w:val="24"/>
          <w:szCs w:val="24"/>
        </w:rPr>
        <w:t>boat,</w:t>
      </w:r>
      <w:r w:rsidR="00397FA3">
        <w:rPr>
          <w:sz w:val="24"/>
          <w:szCs w:val="24"/>
        </w:rPr>
        <w:t xml:space="preserve"> they are good for that entire day. </w:t>
      </w:r>
    </w:p>
    <w:p w14:paraId="6B54E681" w14:textId="48E700D7" w:rsidR="00B14D2B" w:rsidRPr="007200CC" w:rsidRDefault="008A4D29" w:rsidP="007200CC">
      <w:pPr>
        <w:spacing w:after="732" w:line="246" w:lineRule="auto"/>
        <w:ind w:left="1137" w:right="674" w:firstLine="0"/>
        <w:rPr>
          <w:sz w:val="24"/>
          <w:szCs w:val="24"/>
        </w:rPr>
      </w:pPr>
      <w:r w:rsidRPr="00F4578E">
        <w:rPr>
          <w:b/>
          <w:bCs/>
          <w:sz w:val="24"/>
          <w:szCs w:val="24"/>
        </w:rPr>
        <w:t>Is there an advantage to purchasing tickets in advance?</w:t>
      </w:r>
      <w:r w:rsidRPr="007200CC">
        <w:rPr>
          <w:sz w:val="24"/>
          <w:szCs w:val="24"/>
        </w:rPr>
        <w:t xml:space="preserve"> Yes, guests holding tickets </w:t>
      </w:r>
      <w:r w:rsidRPr="007200CC">
        <w:rPr>
          <w:noProof/>
          <w:sz w:val="24"/>
          <w:szCs w:val="24"/>
        </w:rPr>
        <w:drawing>
          <wp:inline distT="0" distB="0" distL="0" distR="0" wp14:anchorId="288F7BD8" wp14:editId="238EC571">
            <wp:extent cx="3535" cy="7066"/>
            <wp:effectExtent l="0" t="0" r="0" b="0"/>
            <wp:docPr id="12453" name="Picture 12453"/>
            <wp:cNvGraphicFramePr/>
            <a:graphic xmlns:a="http://schemas.openxmlformats.org/drawingml/2006/main">
              <a:graphicData uri="http://schemas.openxmlformats.org/drawingml/2006/picture">
                <pic:pic xmlns:pic="http://schemas.openxmlformats.org/drawingml/2006/picture">
                  <pic:nvPicPr>
                    <pic:cNvPr id="12453" name="Picture 12453"/>
                    <pic:cNvPicPr/>
                  </pic:nvPicPr>
                  <pic:blipFill>
                    <a:blip r:embed="rId16"/>
                    <a:stretch>
                      <a:fillRect/>
                    </a:stretch>
                  </pic:blipFill>
                  <pic:spPr>
                    <a:xfrm>
                      <a:off x="0" y="0"/>
                      <a:ext cx="3535" cy="7066"/>
                    </a:xfrm>
                    <a:prstGeom prst="rect">
                      <a:avLst/>
                    </a:prstGeom>
                  </pic:spPr>
                </pic:pic>
              </a:graphicData>
            </a:graphic>
          </wp:inline>
        </w:drawing>
      </w:r>
      <w:r w:rsidR="007200CC" w:rsidRPr="007200CC">
        <w:rPr>
          <w:sz w:val="24"/>
          <w:szCs w:val="24"/>
        </w:rPr>
        <w:t>receive boarding</w:t>
      </w:r>
      <w:r w:rsidRPr="007200CC">
        <w:rPr>
          <w:sz w:val="24"/>
          <w:szCs w:val="24"/>
        </w:rPr>
        <w:t xml:space="preserve"> priority over non-ticketed guests. Note that there may still be times</w:t>
      </w:r>
      <w:r w:rsidRPr="007200CC">
        <w:rPr>
          <w:noProof/>
          <w:sz w:val="24"/>
          <w:szCs w:val="24"/>
        </w:rPr>
        <w:drawing>
          <wp:inline distT="0" distB="0" distL="0" distR="0" wp14:anchorId="37394DD4" wp14:editId="2C6B8653">
            <wp:extent cx="3535" cy="7066"/>
            <wp:effectExtent l="0" t="0" r="0" b="0"/>
            <wp:docPr id="12454" name="Picture 12454"/>
            <wp:cNvGraphicFramePr/>
            <a:graphic xmlns:a="http://schemas.openxmlformats.org/drawingml/2006/main">
              <a:graphicData uri="http://schemas.openxmlformats.org/drawingml/2006/picture">
                <pic:pic xmlns:pic="http://schemas.openxmlformats.org/drawingml/2006/picture">
                  <pic:nvPicPr>
                    <pic:cNvPr id="12454" name="Picture 12454"/>
                    <pic:cNvPicPr/>
                  </pic:nvPicPr>
                  <pic:blipFill>
                    <a:blip r:embed="rId17"/>
                    <a:stretch>
                      <a:fillRect/>
                    </a:stretch>
                  </pic:blipFill>
                  <pic:spPr>
                    <a:xfrm>
                      <a:off x="0" y="0"/>
                      <a:ext cx="3535" cy="7066"/>
                    </a:xfrm>
                    <a:prstGeom prst="rect">
                      <a:avLst/>
                    </a:prstGeom>
                  </pic:spPr>
                </pic:pic>
              </a:graphicData>
            </a:graphic>
          </wp:inline>
        </w:drawing>
      </w:r>
      <w:r w:rsidR="007200CC">
        <w:rPr>
          <w:sz w:val="24"/>
          <w:szCs w:val="24"/>
        </w:rPr>
        <w:t xml:space="preserve"> when every ticket</w:t>
      </w:r>
      <w:r>
        <w:rPr>
          <w:sz w:val="24"/>
          <w:szCs w:val="24"/>
        </w:rPr>
        <w:t>ed</w:t>
      </w:r>
      <w:r w:rsidR="007200CC">
        <w:rPr>
          <w:sz w:val="24"/>
          <w:szCs w:val="24"/>
        </w:rPr>
        <w:t xml:space="preserve"> </w:t>
      </w:r>
      <w:r w:rsidR="00397FA3">
        <w:rPr>
          <w:sz w:val="24"/>
          <w:szCs w:val="24"/>
        </w:rPr>
        <w:t>guest</w:t>
      </w:r>
      <w:r w:rsidR="007200CC">
        <w:rPr>
          <w:sz w:val="24"/>
          <w:szCs w:val="24"/>
        </w:rPr>
        <w:t xml:space="preserve"> will need to wait until the next boat arrives.  The average is every 30-35 minutes. </w:t>
      </w:r>
    </w:p>
    <w:p w14:paraId="76DC81BE" w14:textId="77777777" w:rsidR="007200CC" w:rsidRPr="00F4578E" w:rsidRDefault="007200CC">
      <w:pPr>
        <w:spacing w:after="154" w:line="221" w:lineRule="auto"/>
        <w:ind w:left="731" w:right="837" w:firstLine="7"/>
        <w:rPr>
          <w:b/>
          <w:bCs/>
          <w:sz w:val="24"/>
          <w:szCs w:val="24"/>
        </w:rPr>
      </w:pPr>
    </w:p>
    <w:p w14:paraId="0F236728" w14:textId="77777777" w:rsidR="00F4578E" w:rsidRDefault="00F4578E" w:rsidP="00F4578E">
      <w:pPr>
        <w:spacing w:after="154" w:line="221" w:lineRule="auto"/>
        <w:ind w:left="731" w:right="837" w:firstLine="406"/>
        <w:rPr>
          <w:b/>
          <w:bCs/>
          <w:sz w:val="24"/>
          <w:szCs w:val="24"/>
        </w:rPr>
      </w:pPr>
    </w:p>
    <w:p w14:paraId="18B86945" w14:textId="2FF0F907" w:rsidR="00F4578E" w:rsidRPr="00B20510" w:rsidRDefault="00B20510">
      <w:pPr>
        <w:spacing w:after="0" w:line="259" w:lineRule="auto"/>
        <w:ind w:left="735" w:firstLine="0"/>
        <w:jc w:val="left"/>
        <w:rPr>
          <w:b/>
          <w:bCs/>
          <w:sz w:val="24"/>
          <w:szCs w:val="24"/>
        </w:rPr>
      </w:pPr>
      <w:r w:rsidRPr="00B20510">
        <w:rPr>
          <w:b/>
          <w:bCs/>
          <w:sz w:val="24"/>
          <w:szCs w:val="24"/>
        </w:rPr>
        <w:lastRenderedPageBreak/>
        <w:t>What are the ticket prices and commission amounts?</w:t>
      </w:r>
    </w:p>
    <w:p w14:paraId="4A8E54F0" w14:textId="77777777" w:rsidR="00B20510" w:rsidRDefault="00B20510">
      <w:pPr>
        <w:spacing w:after="0" w:line="259" w:lineRule="auto"/>
        <w:ind w:left="735" w:firstLine="0"/>
        <w:jc w:val="left"/>
        <w:rPr>
          <w:sz w:val="30"/>
          <w:u w:val="single" w:color="000000"/>
        </w:rPr>
      </w:pPr>
    </w:p>
    <w:p w14:paraId="3AAFC952" w14:textId="66C270FC" w:rsidR="00B14D2B" w:rsidRDefault="008A4D29">
      <w:pPr>
        <w:spacing w:after="0" w:line="259" w:lineRule="auto"/>
        <w:ind w:left="735" w:firstLine="0"/>
        <w:jc w:val="left"/>
        <w:rPr>
          <w:sz w:val="24"/>
          <w:szCs w:val="24"/>
          <w:u w:val="single" w:color="000000"/>
        </w:rPr>
      </w:pPr>
      <w:r w:rsidRPr="00B92006">
        <w:rPr>
          <w:sz w:val="24"/>
          <w:szCs w:val="24"/>
          <w:u w:val="single" w:color="000000"/>
        </w:rPr>
        <w:t>Ticket Prices &amp; Reseller's Commissions are as follows:</w:t>
      </w:r>
    </w:p>
    <w:p w14:paraId="4C756D9B" w14:textId="1D3973ED" w:rsidR="00B92006" w:rsidRDefault="00B92006">
      <w:pPr>
        <w:spacing w:after="0" w:line="259" w:lineRule="auto"/>
        <w:ind w:left="735" w:firstLine="0"/>
        <w:jc w:val="left"/>
        <w:rPr>
          <w:sz w:val="24"/>
          <w:szCs w:val="24"/>
          <w:u w:color="000000"/>
        </w:rPr>
      </w:pPr>
      <w:r>
        <w:rPr>
          <w:sz w:val="24"/>
          <w:szCs w:val="24"/>
          <w:u w:color="000000"/>
        </w:rPr>
        <w:t>A</w:t>
      </w:r>
      <w:r w:rsidR="00874A04">
        <w:rPr>
          <w:sz w:val="24"/>
          <w:szCs w:val="24"/>
          <w:u w:color="000000"/>
        </w:rPr>
        <w:t>d</w:t>
      </w:r>
      <w:r>
        <w:rPr>
          <w:sz w:val="24"/>
          <w:szCs w:val="24"/>
          <w:u w:color="000000"/>
        </w:rPr>
        <w:t>ult</w:t>
      </w:r>
      <w:r w:rsidR="00874A04">
        <w:rPr>
          <w:sz w:val="24"/>
          <w:szCs w:val="24"/>
          <w:u w:color="000000"/>
        </w:rPr>
        <w:t>s</w:t>
      </w:r>
      <w:r>
        <w:rPr>
          <w:sz w:val="24"/>
          <w:szCs w:val="24"/>
          <w:u w:color="000000"/>
        </w:rPr>
        <w:t xml:space="preserve"> Regula</w:t>
      </w:r>
      <w:r w:rsidR="00874A04">
        <w:rPr>
          <w:sz w:val="24"/>
          <w:szCs w:val="24"/>
          <w:u w:color="000000"/>
        </w:rPr>
        <w:t>r</w:t>
      </w:r>
      <w:r>
        <w:rPr>
          <w:sz w:val="24"/>
          <w:szCs w:val="24"/>
          <w:u w:color="000000"/>
        </w:rPr>
        <w:t xml:space="preserve"> Fare: $</w:t>
      </w:r>
      <w:r w:rsidR="002F4731">
        <w:rPr>
          <w:sz w:val="24"/>
          <w:szCs w:val="24"/>
          <w:u w:color="000000"/>
        </w:rPr>
        <w:t>40</w:t>
      </w:r>
      <w:r w:rsidR="00F80373">
        <w:rPr>
          <w:sz w:val="24"/>
          <w:szCs w:val="24"/>
          <w:u w:color="000000"/>
        </w:rPr>
        <w:t>.00</w:t>
      </w:r>
      <w:r>
        <w:rPr>
          <w:sz w:val="24"/>
          <w:szCs w:val="24"/>
          <w:u w:color="000000"/>
        </w:rPr>
        <w:tab/>
      </w:r>
      <w:r>
        <w:rPr>
          <w:sz w:val="24"/>
          <w:szCs w:val="24"/>
          <w:u w:color="000000"/>
        </w:rPr>
        <w:tab/>
      </w:r>
      <w:r>
        <w:rPr>
          <w:sz w:val="24"/>
          <w:szCs w:val="24"/>
          <w:u w:color="000000"/>
        </w:rPr>
        <w:tab/>
      </w:r>
      <w:r>
        <w:rPr>
          <w:sz w:val="24"/>
          <w:szCs w:val="24"/>
          <w:u w:color="000000"/>
        </w:rPr>
        <w:tab/>
      </w:r>
      <w:r>
        <w:rPr>
          <w:sz w:val="24"/>
          <w:szCs w:val="24"/>
          <w:u w:color="000000"/>
        </w:rPr>
        <w:tab/>
      </w:r>
      <w:r>
        <w:rPr>
          <w:sz w:val="24"/>
          <w:szCs w:val="24"/>
          <w:u w:color="000000"/>
        </w:rPr>
        <w:tab/>
        <w:t>Commission $</w:t>
      </w:r>
      <w:r w:rsidR="002F4731">
        <w:rPr>
          <w:sz w:val="24"/>
          <w:szCs w:val="24"/>
          <w:u w:color="000000"/>
        </w:rPr>
        <w:t>6</w:t>
      </w:r>
      <w:r>
        <w:rPr>
          <w:sz w:val="24"/>
          <w:szCs w:val="24"/>
          <w:u w:color="000000"/>
        </w:rPr>
        <w:t>.00</w:t>
      </w:r>
    </w:p>
    <w:p w14:paraId="57DF0240" w14:textId="5D167F9B" w:rsidR="00B92006" w:rsidRDefault="00B92006">
      <w:pPr>
        <w:spacing w:after="0" w:line="259" w:lineRule="auto"/>
        <w:ind w:left="735" w:firstLine="0"/>
        <w:jc w:val="left"/>
        <w:rPr>
          <w:sz w:val="24"/>
          <w:szCs w:val="24"/>
        </w:rPr>
      </w:pPr>
      <w:r>
        <w:rPr>
          <w:sz w:val="24"/>
          <w:szCs w:val="24"/>
        </w:rPr>
        <w:t>Senior 65 + Years of age Regular Fare</w:t>
      </w:r>
      <w:r w:rsidR="00874A04">
        <w:rPr>
          <w:sz w:val="24"/>
          <w:szCs w:val="24"/>
        </w:rPr>
        <w:t>:</w:t>
      </w:r>
      <w:r>
        <w:rPr>
          <w:sz w:val="24"/>
          <w:szCs w:val="24"/>
        </w:rPr>
        <w:t xml:space="preserve"> $</w:t>
      </w:r>
      <w:r w:rsidR="00A849A3">
        <w:rPr>
          <w:sz w:val="24"/>
          <w:szCs w:val="24"/>
        </w:rPr>
        <w:t>3</w:t>
      </w:r>
      <w:r w:rsidR="002F4731">
        <w:rPr>
          <w:sz w:val="24"/>
          <w:szCs w:val="24"/>
        </w:rPr>
        <w:t>5</w:t>
      </w:r>
      <w:r>
        <w:rPr>
          <w:sz w:val="24"/>
          <w:szCs w:val="24"/>
        </w:rPr>
        <w:t>.00</w:t>
      </w:r>
      <w:r>
        <w:rPr>
          <w:sz w:val="24"/>
          <w:szCs w:val="24"/>
        </w:rPr>
        <w:tab/>
      </w:r>
      <w:r>
        <w:rPr>
          <w:sz w:val="24"/>
          <w:szCs w:val="24"/>
        </w:rPr>
        <w:tab/>
      </w:r>
      <w:r>
        <w:rPr>
          <w:sz w:val="24"/>
          <w:szCs w:val="24"/>
        </w:rPr>
        <w:tab/>
        <w:t>Commission $</w:t>
      </w:r>
      <w:r w:rsidR="002F4731">
        <w:rPr>
          <w:sz w:val="24"/>
          <w:szCs w:val="24"/>
        </w:rPr>
        <w:t>4</w:t>
      </w:r>
      <w:r>
        <w:rPr>
          <w:sz w:val="24"/>
          <w:szCs w:val="24"/>
        </w:rPr>
        <w:t>.00</w:t>
      </w:r>
    </w:p>
    <w:p w14:paraId="3B624CEF" w14:textId="5D67FF57" w:rsidR="00B92006" w:rsidRDefault="00B92006">
      <w:pPr>
        <w:spacing w:after="0" w:line="259" w:lineRule="auto"/>
        <w:ind w:left="735" w:firstLine="0"/>
        <w:jc w:val="left"/>
        <w:rPr>
          <w:sz w:val="24"/>
          <w:szCs w:val="24"/>
        </w:rPr>
      </w:pPr>
      <w:r>
        <w:rPr>
          <w:sz w:val="24"/>
          <w:szCs w:val="24"/>
        </w:rPr>
        <w:t>Military (</w:t>
      </w:r>
      <w:r w:rsidR="00214967">
        <w:rPr>
          <w:sz w:val="24"/>
          <w:szCs w:val="24"/>
        </w:rPr>
        <w:t>I.</w:t>
      </w:r>
      <w:r>
        <w:rPr>
          <w:sz w:val="24"/>
          <w:szCs w:val="24"/>
        </w:rPr>
        <w:t>D</w:t>
      </w:r>
      <w:r w:rsidR="00214967">
        <w:rPr>
          <w:sz w:val="24"/>
          <w:szCs w:val="24"/>
        </w:rPr>
        <w:t>.</w:t>
      </w:r>
      <w:r>
        <w:rPr>
          <w:sz w:val="24"/>
          <w:szCs w:val="24"/>
        </w:rPr>
        <w:t xml:space="preserve"> Must be shown) Regular Fare</w:t>
      </w:r>
      <w:r w:rsidR="00874A04">
        <w:rPr>
          <w:sz w:val="24"/>
          <w:szCs w:val="24"/>
        </w:rPr>
        <w:t>:</w:t>
      </w:r>
      <w:r>
        <w:rPr>
          <w:sz w:val="24"/>
          <w:szCs w:val="24"/>
        </w:rPr>
        <w:t xml:space="preserve"> $</w:t>
      </w:r>
      <w:r w:rsidR="00A849A3">
        <w:rPr>
          <w:sz w:val="24"/>
          <w:szCs w:val="24"/>
        </w:rPr>
        <w:t>3</w:t>
      </w:r>
      <w:r w:rsidR="002F4731">
        <w:rPr>
          <w:sz w:val="24"/>
          <w:szCs w:val="24"/>
        </w:rPr>
        <w:t>5</w:t>
      </w:r>
      <w:r>
        <w:rPr>
          <w:sz w:val="24"/>
          <w:szCs w:val="24"/>
        </w:rPr>
        <w:t>.00</w:t>
      </w:r>
      <w:r>
        <w:rPr>
          <w:sz w:val="24"/>
          <w:szCs w:val="24"/>
        </w:rPr>
        <w:tab/>
      </w:r>
      <w:r>
        <w:rPr>
          <w:sz w:val="24"/>
          <w:szCs w:val="24"/>
        </w:rPr>
        <w:tab/>
      </w:r>
      <w:r>
        <w:rPr>
          <w:sz w:val="24"/>
          <w:szCs w:val="24"/>
        </w:rPr>
        <w:tab/>
        <w:t>Commission $</w:t>
      </w:r>
      <w:r w:rsidR="002F4731">
        <w:rPr>
          <w:sz w:val="24"/>
          <w:szCs w:val="24"/>
        </w:rPr>
        <w:t>4</w:t>
      </w:r>
      <w:r>
        <w:rPr>
          <w:sz w:val="24"/>
          <w:szCs w:val="24"/>
        </w:rPr>
        <w:t>.00</w:t>
      </w:r>
    </w:p>
    <w:p w14:paraId="6817CC18" w14:textId="423A3261" w:rsidR="00B92006" w:rsidRDefault="00B92006" w:rsidP="00B92006">
      <w:pPr>
        <w:spacing w:after="0" w:line="259" w:lineRule="auto"/>
        <w:ind w:left="735" w:firstLine="0"/>
        <w:jc w:val="left"/>
        <w:rPr>
          <w:sz w:val="24"/>
          <w:szCs w:val="24"/>
        </w:rPr>
      </w:pPr>
      <w:r>
        <w:rPr>
          <w:sz w:val="24"/>
          <w:szCs w:val="24"/>
        </w:rPr>
        <w:t>Children Ages 5-12 Regular Fare</w:t>
      </w:r>
      <w:r w:rsidR="00874A04">
        <w:rPr>
          <w:sz w:val="24"/>
          <w:szCs w:val="24"/>
        </w:rPr>
        <w:t>:</w:t>
      </w:r>
      <w:r>
        <w:rPr>
          <w:sz w:val="24"/>
          <w:szCs w:val="24"/>
        </w:rPr>
        <w:t xml:space="preserve"> $</w:t>
      </w:r>
      <w:r w:rsidR="002F4731">
        <w:rPr>
          <w:sz w:val="24"/>
          <w:szCs w:val="24"/>
        </w:rPr>
        <w:t>20</w:t>
      </w:r>
      <w:r>
        <w:rPr>
          <w:sz w:val="24"/>
          <w:szCs w:val="24"/>
        </w:rPr>
        <w:t>.00</w:t>
      </w:r>
      <w:r>
        <w:rPr>
          <w:sz w:val="24"/>
          <w:szCs w:val="24"/>
        </w:rPr>
        <w:tab/>
      </w:r>
      <w:r>
        <w:rPr>
          <w:sz w:val="24"/>
          <w:szCs w:val="24"/>
        </w:rPr>
        <w:tab/>
      </w:r>
      <w:r>
        <w:rPr>
          <w:sz w:val="24"/>
          <w:szCs w:val="24"/>
        </w:rPr>
        <w:tab/>
      </w:r>
      <w:r>
        <w:rPr>
          <w:sz w:val="24"/>
          <w:szCs w:val="24"/>
        </w:rPr>
        <w:tab/>
        <w:t>Commission $</w:t>
      </w:r>
      <w:r w:rsidR="002F4731">
        <w:rPr>
          <w:sz w:val="24"/>
          <w:szCs w:val="24"/>
        </w:rPr>
        <w:t>4</w:t>
      </w:r>
      <w:r>
        <w:rPr>
          <w:sz w:val="24"/>
          <w:szCs w:val="24"/>
        </w:rPr>
        <w:t>.00</w:t>
      </w:r>
    </w:p>
    <w:p w14:paraId="5F17012A" w14:textId="049BF471" w:rsidR="00B92006" w:rsidRDefault="00A849A3" w:rsidP="00B92006">
      <w:pPr>
        <w:spacing w:after="0" w:line="259" w:lineRule="auto"/>
        <w:ind w:left="735" w:firstLine="0"/>
        <w:jc w:val="left"/>
        <w:rPr>
          <w:sz w:val="24"/>
          <w:szCs w:val="24"/>
        </w:rPr>
      </w:pPr>
      <w:r>
        <w:rPr>
          <w:sz w:val="24"/>
          <w:szCs w:val="24"/>
        </w:rPr>
        <w:t>Evening Pass</w:t>
      </w:r>
      <w:r w:rsidR="00B92006">
        <w:rPr>
          <w:sz w:val="24"/>
          <w:szCs w:val="24"/>
        </w:rPr>
        <w:t xml:space="preserve"> after </w:t>
      </w:r>
      <w:r>
        <w:rPr>
          <w:sz w:val="24"/>
          <w:szCs w:val="24"/>
        </w:rPr>
        <w:t>5</w:t>
      </w:r>
      <w:r w:rsidR="00B92006">
        <w:rPr>
          <w:sz w:val="24"/>
          <w:szCs w:val="24"/>
        </w:rPr>
        <w:t>pm</w:t>
      </w:r>
      <w:r w:rsidR="00874A04">
        <w:rPr>
          <w:sz w:val="24"/>
          <w:szCs w:val="24"/>
        </w:rPr>
        <w:t xml:space="preserve"> Fare: $</w:t>
      </w:r>
      <w:r w:rsidR="00F80373">
        <w:rPr>
          <w:sz w:val="24"/>
          <w:szCs w:val="24"/>
        </w:rPr>
        <w:t>2</w:t>
      </w:r>
      <w:r w:rsidR="002F4731">
        <w:rPr>
          <w:sz w:val="24"/>
          <w:szCs w:val="24"/>
        </w:rPr>
        <w:t>5</w:t>
      </w:r>
      <w:r w:rsidR="00874A04">
        <w:rPr>
          <w:sz w:val="24"/>
          <w:szCs w:val="24"/>
        </w:rPr>
        <w:t>.00</w:t>
      </w:r>
      <w:r w:rsidR="00B92006">
        <w:rPr>
          <w:sz w:val="24"/>
          <w:szCs w:val="24"/>
        </w:rPr>
        <w:tab/>
      </w:r>
      <w:r w:rsidR="00B92006">
        <w:rPr>
          <w:sz w:val="24"/>
          <w:szCs w:val="24"/>
        </w:rPr>
        <w:tab/>
      </w:r>
      <w:r w:rsidR="00B92006">
        <w:rPr>
          <w:sz w:val="24"/>
          <w:szCs w:val="24"/>
        </w:rPr>
        <w:tab/>
      </w:r>
      <w:r w:rsidR="00B92006">
        <w:rPr>
          <w:sz w:val="24"/>
          <w:szCs w:val="24"/>
        </w:rPr>
        <w:tab/>
      </w:r>
      <w:r w:rsidR="00B92006">
        <w:rPr>
          <w:sz w:val="24"/>
          <w:szCs w:val="24"/>
        </w:rPr>
        <w:tab/>
        <w:t>Commission $</w:t>
      </w:r>
      <w:r w:rsidR="002F4731">
        <w:rPr>
          <w:sz w:val="24"/>
          <w:szCs w:val="24"/>
        </w:rPr>
        <w:t>4</w:t>
      </w:r>
      <w:r w:rsidR="00B92006">
        <w:rPr>
          <w:sz w:val="24"/>
          <w:szCs w:val="24"/>
        </w:rPr>
        <w:t>.00</w:t>
      </w:r>
    </w:p>
    <w:p w14:paraId="64104364" w14:textId="4F88719A" w:rsidR="00A849A3" w:rsidRDefault="00A849A3" w:rsidP="00B92006">
      <w:pPr>
        <w:spacing w:after="0" w:line="259" w:lineRule="auto"/>
        <w:ind w:left="735" w:firstLine="0"/>
        <w:jc w:val="left"/>
        <w:rPr>
          <w:sz w:val="24"/>
          <w:szCs w:val="24"/>
        </w:rPr>
      </w:pPr>
      <w:r>
        <w:rPr>
          <w:sz w:val="24"/>
          <w:szCs w:val="24"/>
        </w:rPr>
        <w:t>Multi Day Pass $</w:t>
      </w:r>
      <w:r w:rsidR="002F4731">
        <w:rPr>
          <w:sz w:val="24"/>
          <w:szCs w:val="24"/>
        </w:rPr>
        <w:t>105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Commission $</w:t>
      </w:r>
      <w:r w:rsidR="002F4731">
        <w:rPr>
          <w:sz w:val="24"/>
          <w:szCs w:val="24"/>
        </w:rPr>
        <w:t>12</w:t>
      </w:r>
      <w:r>
        <w:rPr>
          <w:sz w:val="24"/>
          <w:szCs w:val="24"/>
        </w:rPr>
        <w:t>.00</w:t>
      </w:r>
    </w:p>
    <w:p w14:paraId="1968BA3F" w14:textId="77777777" w:rsidR="00427192" w:rsidRDefault="00427192" w:rsidP="00B92006">
      <w:pPr>
        <w:spacing w:after="0" w:line="259" w:lineRule="auto"/>
        <w:ind w:left="735" w:firstLine="0"/>
        <w:jc w:val="left"/>
        <w:rPr>
          <w:sz w:val="24"/>
          <w:szCs w:val="24"/>
        </w:rPr>
      </w:pPr>
    </w:p>
    <w:p w14:paraId="46B25E50" w14:textId="1958F0D8" w:rsidR="00874A04" w:rsidRDefault="00427192" w:rsidP="00B92006">
      <w:pPr>
        <w:spacing w:after="0" w:line="259" w:lineRule="auto"/>
        <w:ind w:left="735" w:firstLine="0"/>
        <w:jc w:val="left"/>
        <w:rPr>
          <w:sz w:val="24"/>
          <w:szCs w:val="24"/>
        </w:rPr>
      </w:pPr>
      <w:r>
        <w:rPr>
          <w:sz w:val="24"/>
          <w:szCs w:val="24"/>
        </w:rPr>
        <w:t>The Multi Day</w:t>
      </w:r>
      <w:r w:rsidR="00A849A3">
        <w:rPr>
          <w:sz w:val="24"/>
          <w:szCs w:val="24"/>
        </w:rPr>
        <w:t xml:space="preserve"> pass is good for unlimited rides for </w:t>
      </w:r>
      <w:r w:rsidR="002F4731">
        <w:rPr>
          <w:sz w:val="24"/>
          <w:szCs w:val="24"/>
        </w:rPr>
        <w:t>30 days</w:t>
      </w:r>
      <w:r w:rsidR="00A849A3">
        <w:rPr>
          <w:sz w:val="24"/>
          <w:szCs w:val="24"/>
        </w:rPr>
        <w:t>, if a guest is going more then 2 days, they should buy this pass, better value</w:t>
      </w:r>
      <w:r w:rsidR="002F4731">
        <w:rPr>
          <w:sz w:val="24"/>
          <w:szCs w:val="24"/>
        </w:rPr>
        <w:t xml:space="preserve"> (not valid for special events such as Tortuga, FLIBS, Riptide, July 4</w:t>
      </w:r>
      <w:r w:rsidR="002F4731" w:rsidRPr="002F4731">
        <w:rPr>
          <w:sz w:val="24"/>
          <w:szCs w:val="24"/>
          <w:vertAlign w:val="superscript"/>
        </w:rPr>
        <w:t>th</w:t>
      </w:r>
      <w:r w:rsidR="002F4731">
        <w:rPr>
          <w:sz w:val="24"/>
          <w:szCs w:val="24"/>
        </w:rPr>
        <w:t>, etc.)</w:t>
      </w:r>
      <w:r w:rsidR="00A849A3">
        <w:rPr>
          <w:sz w:val="24"/>
          <w:szCs w:val="24"/>
        </w:rPr>
        <w:t>.</w:t>
      </w:r>
    </w:p>
    <w:p w14:paraId="0BB08F87" w14:textId="77777777" w:rsidR="00A849A3" w:rsidRDefault="00A849A3" w:rsidP="00B92006">
      <w:pPr>
        <w:spacing w:after="0" w:line="259" w:lineRule="auto"/>
        <w:ind w:left="735" w:firstLine="0"/>
        <w:jc w:val="left"/>
        <w:rPr>
          <w:sz w:val="24"/>
          <w:szCs w:val="24"/>
        </w:rPr>
      </w:pPr>
    </w:p>
    <w:p w14:paraId="76AFF87C" w14:textId="0A612A90" w:rsidR="00874A04" w:rsidRDefault="00874A04" w:rsidP="00B92006">
      <w:pPr>
        <w:spacing w:after="0" w:line="259" w:lineRule="auto"/>
        <w:ind w:left="735" w:firstLine="0"/>
        <w:jc w:val="left"/>
        <w:rPr>
          <w:sz w:val="24"/>
          <w:szCs w:val="24"/>
        </w:rPr>
      </w:pPr>
      <w:r w:rsidRPr="00FB5A4D">
        <w:rPr>
          <w:b/>
          <w:bCs/>
          <w:i/>
          <w:iCs/>
          <w:sz w:val="24"/>
          <w:szCs w:val="24"/>
          <w:u w:val="single"/>
        </w:rPr>
        <w:t>Please note:</w:t>
      </w:r>
      <w:r>
        <w:rPr>
          <w:sz w:val="24"/>
          <w:szCs w:val="24"/>
        </w:rPr>
        <w:t xml:space="preserve"> </w:t>
      </w:r>
      <w:r w:rsidR="00FB5A4D">
        <w:rPr>
          <w:sz w:val="24"/>
          <w:szCs w:val="24"/>
        </w:rPr>
        <w:t>Special</w:t>
      </w:r>
      <w:r w:rsidR="008A4D29">
        <w:rPr>
          <w:sz w:val="24"/>
          <w:szCs w:val="24"/>
        </w:rPr>
        <w:t>t</w:t>
      </w:r>
      <w:r w:rsidR="00FB5A4D">
        <w:rPr>
          <w:sz w:val="24"/>
          <w:szCs w:val="24"/>
        </w:rPr>
        <w:t>y</w:t>
      </w:r>
      <w:r>
        <w:rPr>
          <w:sz w:val="24"/>
          <w:szCs w:val="24"/>
        </w:rPr>
        <w:t xml:space="preserve"> Cruises &amp; Local Events such as Sunset Wine &amp; Cheese Cruise, </w:t>
      </w:r>
    </w:p>
    <w:p w14:paraId="6467AE8E" w14:textId="3271AD82" w:rsidR="00874A04" w:rsidRDefault="00874A04" w:rsidP="00B92006">
      <w:pPr>
        <w:spacing w:after="0" w:line="259" w:lineRule="auto"/>
        <w:ind w:left="735" w:firstLine="0"/>
        <w:jc w:val="left"/>
        <w:rPr>
          <w:sz w:val="24"/>
          <w:szCs w:val="24"/>
        </w:rPr>
      </w:pPr>
      <w:r>
        <w:rPr>
          <w:sz w:val="24"/>
          <w:szCs w:val="24"/>
        </w:rPr>
        <w:t xml:space="preserve">Holiday Lights, Tortuga, and the Boat Show are non-commissionable to </w:t>
      </w:r>
      <w:r w:rsidR="00FB5A4D">
        <w:rPr>
          <w:sz w:val="24"/>
          <w:szCs w:val="24"/>
        </w:rPr>
        <w:t>Resellers</w:t>
      </w:r>
      <w:r>
        <w:rPr>
          <w:sz w:val="24"/>
          <w:szCs w:val="24"/>
        </w:rPr>
        <w:t xml:space="preserve"> and </w:t>
      </w:r>
    </w:p>
    <w:p w14:paraId="67ED86A7" w14:textId="5A4B51FB" w:rsidR="00874A04" w:rsidRDefault="00874A04" w:rsidP="00B92006">
      <w:pPr>
        <w:spacing w:after="0" w:line="259" w:lineRule="auto"/>
        <w:ind w:left="735" w:firstLine="0"/>
        <w:jc w:val="left"/>
        <w:rPr>
          <w:sz w:val="24"/>
          <w:szCs w:val="24"/>
        </w:rPr>
      </w:pPr>
      <w:r>
        <w:rPr>
          <w:sz w:val="24"/>
          <w:szCs w:val="24"/>
        </w:rPr>
        <w:t xml:space="preserve">Require the guest to </w:t>
      </w:r>
      <w:r w:rsidR="00FB5A4D">
        <w:rPr>
          <w:sz w:val="24"/>
          <w:szCs w:val="24"/>
        </w:rPr>
        <w:t>purchase</w:t>
      </w:r>
      <w:r>
        <w:rPr>
          <w:sz w:val="24"/>
          <w:szCs w:val="24"/>
        </w:rPr>
        <w:t xml:space="preserve"> their own tickets online at www.watertaxi.com.</w:t>
      </w:r>
    </w:p>
    <w:p w14:paraId="1918A3DC" w14:textId="4C808AB4" w:rsidR="00B92006" w:rsidRPr="00B92006" w:rsidRDefault="00B92006" w:rsidP="00B92006">
      <w:pPr>
        <w:spacing w:after="0" w:line="259" w:lineRule="auto"/>
        <w:ind w:left="735" w:firstLine="0"/>
        <w:jc w:val="left"/>
        <w:rPr>
          <w:sz w:val="24"/>
          <w:szCs w:val="24"/>
        </w:rPr>
      </w:pPr>
    </w:p>
    <w:p w14:paraId="430F5BE2" w14:textId="77777777" w:rsidR="00F4578E" w:rsidRDefault="00F4578E">
      <w:pPr>
        <w:spacing w:after="122" w:line="221" w:lineRule="auto"/>
        <w:ind w:left="731" w:right="837" w:firstLine="7"/>
        <w:rPr>
          <w:sz w:val="26"/>
        </w:rPr>
      </w:pPr>
    </w:p>
    <w:p w14:paraId="1C34771A" w14:textId="62CECDB1" w:rsidR="00B14D2B" w:rsidRDefault="00B14D2B">
      <w:pPr>
        <w:spacing w:after="122" w:line="221" w:lineRule="auto"/>
        <w:ind w:left="731" w:right="837" w:firstLine="7"/>
      </w:pPr>
    </w:p>
    <w:sectPr w:rsidR="00B14D2B">
      <w:pgSz w:w="12240" w:h="15840"/>
      <w:pgMar w:top="1035" w:right="1113" w:bottom="748" w:left="8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1.8pt;height:4.8pt;visibility:visible;mso-wrap-style:square" o:bullet="t">
        <v:imagedata r:id="rId1" o:title=""/>
      </v:shape>
    </w:pict>
  </w:numPicBullet>
  <w:abstractNum w:abstractNumId="0" w15:restartNumberingAfterBreak="0">
    <w:nsid w:val="426140DB"/>
    <w:multiLevelType w:val="hybridMultilevel"/>
    <w:tmpl w:val="AC885904"/>
    <w:lvl w:ilvl="0" w:tplc="7D8E1AE2">
      <w:start w:val="2"/>
      <w:numFmt w:val="decimal"/>
      <w:lvlText w:val="%1."/>
      <w:lvlJc w:val="left"/>
      <w:pPr>
        <w:ind w:left="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A8C5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1421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6EA3F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0E03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C06D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6A0E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B48C3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B6D2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C1544A"/>
    <w:multiLevelType w:val="hybridMultilevel"/>
    <w:tmpl w:val="B8F6553E"/>
    <w:lvl w:ilvl="0" w:tplc="B6E61DAA">
      <w:start w:val="3"/>
      <w:numFmt w:val="decimal"/>
      <w:lvlText w:val="%1."/>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641C8">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C1E6A">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2DE02">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68E4E">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0972E">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0D6BA">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A9B9A">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80E9C">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6973AC"/>
    <w:multiLevelType w:val="hybridMultilevel"/>
    <w:tmpl w:val="B50ACB22"/>
    <w:lvl w:ilvl="0" w:tplc="640695B6">
      <w:start w:val="1"/>
      <w:numFmt w:val="bullet"/>
      <w:lvlText w:val="•"/>
      <w:lvlJc w:val="left"/>
      <w:pPr>
        <w:ind w:left="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7FCA882">
      <w:start w:val="1"/>
      <w:numFmt w:val="bullet"/>
      <w:lvlText w:val="o"/>
      <w:lvlJc w:val="left"/>
      <w:pPr>
        <w:ind w:left="13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CC564C">
      <w:start w:val="1"/>
      <w:numFmt w:val="bullet"/>
      <w:lvlText w:val="▪"/>
      <w:lvlJc w:val="left"/>
      <w:pPr>
        <w:ind w:left="20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7F2A1E4">
      <w:start w:val="1"/>
      <w:numFmt w:val="bullet"/>
      <w:lvlText w:val="•"/>
      <w:lvlJc w:val="left"/>
      <w:pPr>
        <w:ind w:left="27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1C49D4">
      <w:start w:val="1"/>
      <w:numFmt w:val="bullet"/>
      <w:lvlText w:val="o"/>
      <w:lvlJc w:val="left"/>
      <w:pPr>
        <w:ind w:left="3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9F2404E">
      <w:start w:val="1"/>
      <w:numFmt w:val="bullet"/>
      <w:lvlText w:val="▪"/>
      <w:lvlJc w:val="left"/>
      <w:pPr>
        <w:ind w:left="4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89AA3E0">
      <w:start w:val="1"/>
      <w:numFmt w:val="bullet"/>
      <w:lvlText w:val="•"/>
      <w:lvlJc w:val="left"/>
      <w:pPr>
        <w:ind w:left="49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D0A92E">
      <w:start w:val="1"/>
      <w:numFmt w:val="bullet"/>
      <w:lvlText w:val="o"/>
      <w:lvlJc w:val="left"/>
      <w:pPr>
        <w:ind w:left="56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B480D76">
      <w:start w:val="1"/>
      <w:numFmt w:val="bullet"/>
      <w:lvlText w:val="▪"/>
      <w:lvlJc w:val="left"/>
      <w:pPr>
        <w:ind w:left="6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375156441">
    <w:abstractNumId w:val="0"/>
  </w:num>
  <w:num w:numId="2" w16cid:durableId="1965387273">
    <w:abstractNumId w:val="1"/>
  </w:num>
  <w:num w:numId="3" w16cid:durableId="782500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2B"/>
    <w:rsid w:val="00214967"/>
    <w:rsid w:val="002F4731"/>
    <w:rsid w:val="00397FA3"/>
    <w:rsid w:val="00427192"/>
    <w:rsid w:val="004F7D43"/>
    <w:rsid w:val="0067533C"/>
    <w:rsid w:val="007200CC"/>
    <w:rsid w:val="008203E0"/>
    <w:rsid w:val="00837E97"/>
    <w:rsid w:val="00874A04"/>
    <w:rsid w:val="008A4D29"/>
    <w:rsid w:val="00960F98"/>
    <w:rsid w:val="009E1D18"/>
    <w:rsid w:val="00A65D62"/>
    <w:rsid w:val="00A761EE"/>
    <w:rsid w:val="00A849A3"/>
    <w:rsid w:val="00AE3D29"/>
    <w:rsid w:val="00B14D2B"/>
    <w:rsid w:val="00B20510"/>
    <w:rsid w:val="00B92006"/>
    <w:rsid w:val="00C15C6F"/>
    <w:rsid w:val="00C65BC2"/>
    <w:rsid w:val="00CC7BCD"/>
    <w:rsid w:val="00DC0464"/>
    <w:rsid w:val="00EC21A1"/>
    <w:rsid w:val="00F4578E"/>
    <w:rsid w:val="00F4743C"/>
    <w:rsid w:val="00F80373"/>
    <w:rsid w:val="00FB5A4D"/>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1F894D"/>
  <w15:docId w15:val="{9A883CCB-A8A1-4E4F-8485-EC2C9E51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644" w:hanging="4"/>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0"/>
      <w:ind w:right="161"/>
      <w:jc w:val="center"/>
      <w:outlineLvl w:val="0"/>
    </w:pPr>
    <w:rPr>
      <w:rFonts w:ascii="Times New Roman" w:eastAsia="Times New Roman" w:hAnsi="Times New Roman" w:cs="Times New Roman"/>
      <w:color w:val="000000"/>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6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2.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4.jp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27C13A0A6114BBB00DF5632B7FC7C" ma:contentTypeVersion="17" ma:contentTypeDescription="Create a new document." ma:contentTypeScope="" ma:versionID="a8d8be5036ca7c5af8e65d2566de969e">
  <xsd:schema xmlns:xsd="http://www.w3.org/2001/XMLSchema" xmlns:xs="http://www.w3.org/2001/XMLSchema" xmlns:p="http://schemas.microsoft.com/office/2006/metadata/properties" xmlns:ns2="b7b265bc-3aa8-4523-8ecf-94f7d4ac7604" xmlns:ns3="6426f812-3f0c-4a37-94b5-2572ba524b83" targetNamespace="http://schemas.microsoft.com/office/2006/metadata/properties" ma:root="true" ma:fieldsID="459af2621a873b461342b50ef7d69667" ns2:_="" ns3:_="">
    <xsd:import namespace="b7b265bc-3aa8-4523-8ecf-94f7d4ac7604"/>
    <xsd:import namespace="6426f812-3f0c-4a37-94b5-2572ba524b8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265bc-3aa8-4523-8ecf-94f7d4ac7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367761-c74f-4ccf-841c-f38bd1794a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6f812-3f0c-4a37-94b5-2572ba524b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94945f-46bf-4db3-a706-dd50d667ac32}" ma:internalName="TaxCatchAll" ma:showField="CatchAllData" ma:web="6426f812-3f0c-4a37-94b5-2572ba524b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E9077-3548-4423-8837-BF47BDD42841}">
  <ds:schemaRefs>
    <ds:schemaRef ds:uri="http://schemas.microsoft.com/sharepoint/v3/contenttype/forms"/>
  </ds:schemaRefs>
</ds:datastoreItem>
</file>

<file path=customXml/itemProps2.xml><?xml version="1.0" encoding="utf-8"?>
<ds:datastoreItem xmlns:ds="http://schemas.openxmlformats.org/officeDocument/2006/customXml" ds:itemID="{B198BAD4-E065-474F-BABE-ABCAD149A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265bc-3aa8-4523-8ecf-94f7d4ac7604"/>
    <ds:schemaRef ds:uri="6426f812-3f0c-4a37-94b5-2572ba524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Faulkner</dc:creator>
  <cp:keywords/>
  <cp:lastModifiedBy>Brian Boucher</cp:lastModifiedBy>
  <cp:revision>2</cp:revision>
  <cp:lastPrinted>2021-11-16T21:29:00Z</cp:lastPrinted>
  <dcterms:created xsi:type="dcterms:W3CDTF">2023-12-21T17:39:00Z</dcterms:created>
  <dcterms:modified xsi:type="dcterms:W3CDTF">2023-12-21T17:39:00Z</dcterms:modified>
</cp:coreProperties>
</file>